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913CC0" w:rsidRPr="00CA243C">
        <w:rPr>
          <w:rFonts w:ascii="Times New Roman" w:hAnsi="Times New Roman" w:cs="Times New Roman"/>
        </w:rPr>
        <w:t>US</w:t>
      </w:r>
      <w:r w:rsidR="00F81C28" w:rsidRPr="00CA243C">
        <w:rPr>
          <w:rFonts w:ascii="Times New Roman" w:hAnsi="Times New Roman" w:cs="Times New Roman"/>
        </w:rPr>
        <w:t>267</w:t>
      </w:r>
    </w:p>
    <w:p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E50167" w:rsidRPr="00CA243C">
        <w:rPr>
          <w:rFonts w:ascii="Times New Roman" w:hAnsi="Times New Roman" w:cs="Times New Roman"/>
        </w:rPr>
        <w:t>Change Auto-P</w:t>
      </w:r>
      <w:r w:rsidR="00F81C28" w:rsidRPr="00CA243C">
        <w:rPr>
          <w:rFonts w:ascii="Times New Roman" w:hAnsi="Times New Roman" w:cs="Times New Roman"/>
        </w:rPr>
        <w:t xml:space="preserve">ost </w:t>
      </w:r>
      <w:r w:rsidR="00E50167" w:rsidRPr="00CA243C">
        <w:rPr>
          <w:rFonts w:ascii="Times New Roman" w:hAnsi="Times New Roman" w:cs="Times New Roman"/>
        </w:rPr>
        <w:t>S</w:t>
      </w:r>
      <w:r w:rsidR="00F81C28" w:rsidRPr="00CA243C">
        <w:rPr>
          <w:rFonts w:ascii="Times New Roman" w:hAnsi="Times New Roman" w:cs="Times New Roman"/>
        </w:rPr>
        <w:t xml:space="preserve">ite </w:t>
      </w:r>
      <w:r w:rsidR="00E50167" w:rsidRPr="00CA243C">
        <w:rPr>
          <w:rFonts w:ascii="Times New Roman" w:hAnsi="Times New Roman" w:cs="Times New Roman"/>
        </w:rPr>
        <w:t>P</w:t>
      </w:r>
      <w:r w:rsidR="00F81C28" w:rsidRPr="00CA243C">
        <w:rPr>
          <w:rFonts w:ascii="Times New Roman" w:hAnsi="Times New Roman" w:cs="Times New Roman"/>
        </w:rPr>
        <w:t>arameter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CE1353" w:rsidRPr="00CA243C">
        <w:rPr>
          <w:rFonts w:ascii="Times New Roman" w:hAnsi="Times New Roman" w:cs="Times New Roman"/>
        </w:rPr>
        <w:t>High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F81C28">
        <w:rPr>
          <w:b/>
        </w:rPr>
        <w:t xml:space="preserve"> </w:t>
      </w:r>
      <w:r w:rsidR="00F81C28" w:rsidRPr="00CA243C">
        <w:rPr>
          <w:rFonts w:ascii="Times New Roman" w:hAnsi="Times New Roman" w:cs="Times New Roman"/>
        </w:rPr>
        <w:t>1</w:t>
      </w:r>
    </w:p>
    <w:p w:rsidR="00B81ED4" w:rsidRPr="00CA243C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15DA5">
        <w:t xml:space="preserve"> </w:t>
      </w:r>
      <w:r w:rsidR="00F81C28" w:rsidRPr="00CA243C">
        <w:rPr>
          <w:rFonts w:ascii="Times New Roman" w:hAnsi="Times New Roman" w:cs="Times New Roman"/>
        </w:rPr>
        <w:t>Chad Morrison</w:t>
      </w:r>
    </w:p>
    <w:p w:rsidR="00863371" w:rsidRDefault="00863371" w:rsidP="00863371">
      <w:pPr>
        <w:pStyle w:val="Heading1"/>
      </w:pPr>
      <w:r>
        <w:t>Story</w:t>
      </w:r>
    </w:p>
    <w:p w:rsidR="00CE1353" w:rsidRDefault="00913CC0" w:rsidP="00CE1353">
      <w:pPr>
        <w:pStyle w:val="Heading1"/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</w:pP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</w:t>
      </w:r>
      <w:r w:rsidR="00F81C28"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supervisor</w:t>
      </w:r>
      <w:r w:rsidR="00F60D5C"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,</w:t>
      </w:r>
      <w:r w:rsidR="00F81C28"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I would like to be able to change the auto-post site parameters without </w:t>
      </w:r>
      <w:r w:rsidR="009B5A32">
        <w:rPr>
          <w:rFonts w:ascii="Times New Roman" w:eastAsiaTheme="minorEastAsia" w:hAnsi="Times New Roman"/>
          <w:b w:val="0"/>
          <w:bCs w:val="0"/>
          <w:color w:val="auto"/>
          <w:szCs w:val="22"/>
        </w:rPr>
        <w:t>‘</w:t>
      </w:r>
      <w:r w:rsidR="00F81C28"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getting kicked</w:t>
      </w:r>
      <w:r w:rsidR="009B5A32">
        <w:rPr>
          <w:rFonts w:ascii="Times New Roman" w:eastAsiaTheme="minorEastAsia" w:hAnsi="Times New Roman"/>
          <w:b w:val="0"/>
          <w:bCs w:val="0"/>
          <w:color w:val="auto"/>
          <w:szCs w:val="22"/>
        </w:rPr>
        <w:t>’</w:t>
      </w:r>
      <w:r w:rsidR="00F81C28"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out of VistA</w:t>
      </w:r>
      <w:r w:rsidR="00F60D5C"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  <w:t>.</w:t>
      </w:r>
    </w:p>
    <w:p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CA243C" w:rsidRDefault="002407DA" w:rsidP="00C514E2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CA243C" w:rsidRDefault="002407DA" w:rsidP="00C514E2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CA243C" w:rsidRDefault="002407DA" w:rsidP="00C514E2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External Dependency</w:t>
            </w:r>
          </w:p>
          <w:p w:rsidR="002407DA" w:rsidRPr="00CA243C" w:rsidRDefault="002407DA" w:rsidP="00C514E2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(Y/N)</w:t>
            </w:r>
          </w:p>
          <w:p w:rsidR="002407DA" w:rsidRPr="00CA243C" w:rsidRDefault="002407DA" w:rsidP="00C514E2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CA243C" w:rsidRDefault="00F81C28" w:rsidP="00C514E2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US267-01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CA243C" w:rsidRDefault="00F81C28" w:rsidP="002A4631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System</w:t>
            </w:r>
            <w:r w:rsidR="002A4631" w:rsidRPr="00CA243C">
              <w:rPr>
                <w:rFonts w:ascii="Arial" w:hAnsi="Arial"/>
              </w:rPr>
              <w:t xml:space="preserve"> must not</w:t>
            </w:r>
            <w:r w:rsidRPr="00CA243C">
              <w:rPr>
                <w:rFonts w:ascii="Arial" w:hAnsi="Arial"/>
              </w:rPr>
              <w:t xml:space="preserve"> </w:t>
            </w:r>
            <w:r w:rsidR="00350F99" w:rsidRPr="00CA243C">
              <w:rPr>
                <w:rFonts w:ascii="Arial" w:hAnsi="Arial"/>
              </w:rPr>
              <w:t>‘</w:t>
            </w:r>
            <w:r w:rsidRPr="00CA243C">
              <w:rPr>
                <w:rFonts w:ascii="Arial" w:hAnsi="Arial"/>
              </w:rPr>
              <w:t>crash</w:t>
            </w:r>
            <w:r w:rsidR="00350F99" w:rsidRPr="00CA243C">
              <w:rPr>
                <w:rFonts w:ascii="Arial" w:hAnsi="Arial"/>
              </w:rPr>
              <w:t>’</w:t>
            </w:r>
            <w:r w:rsidRPr="00CA243C">
              <w:rPr>
                <w:rFonts w:ascii="Arial" w:hAnsi="Arial"/>
              </w:rPr>
              <w:t xml:space="preserve"> and</w:t>
            </w:r>
            <w:r w:rsidR="002A4631" w:rsidRPr="00CA243C">
              <w:rPr>
                <w:rFonts w:ascii="Arial" w:hAnsi="Arial"/>
              </w:rPr>
              <w:t xml:space="preserve"> </w:t>
            </w:r>
            <w:r w:rsidR="009B5A32" w:rsidRPr="00CA243C">
              <w:rPr>
                <w:rFonts w:ascii="Arial" w:hAnsi="Arial"/>
              </w:rPr>
              <w:t>‘</w:t>
            </w:r>
            <w:r w:rsidR="002A4631" w:rsidRPr="00CA243C">
              <w:rPr>
                <w:rFonts w:ascii="Arial" w:hAnsi="Arial"/>
              </w:rPr>
              <w:t>boot</w:t>
            </w:r>
            <w:r w:rsidR="009B5A32" w:rsidRPr="00CA243C">
              <w:rPr>
                <w:rFonts w:ascii="Arial" w:hAnsi="Arial"/>
              </w:rPr>
              <w:t>’</w:t>
            </w:r>
            <w:r w:rsidR="002A4631" w:rsidRPr="00CA243C">
              <w:rPr>
                <w:rFonts w:ascii="Arial" w:hAnsi="Arial"/>
              </w:rPr>
              <w:t xml:space="preserve"> the user from VistA</w:t>
            </w:r>
            <w:r w:rsidRPr="00CA243C">
              <w:rPr>
                <w:rFonts w:ascii="Arial" w:hAnsi="Arial"/>
              </w:rPr>
              <w:t xml:space="preserve"> </w:t>
            </w:r>
            <w:r w:rsidR="002A4631" w:rsidRPr="00CA243C">
              <w:rPr>
                <w:rFonts w:ascii="Arial" w:hAnsi="Arial"/>
              </w:rPr>
              <w:t>when the supervisor changes the auto-post site parameter and the auto-notification email is sent</w:t>
            </w:r>
            <w:r w:rsidR="009B5A32" w:rsidRPr="00CA243C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2407DA" w:rsidRPr="00CA243C" w:rsidRDefault="00F81C28" w:rsidP="00C514E2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F81C28" w:rsidRPr="00CA243C" w:rsidRDefault="00F81C28" w:rsidP="00CA243C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CA243C">
        <w:rPr>
          <w:rFonts w:ascii="Times New Roman" w:hAnsi="Times New Roman"/>
          <w:lang w:eastAsia="en-US"/>
        </w:rPr>
        <w:t>Supervisor must have appropriate security key</w:t>
      </w:r>
      <w:r w:rsidR="00350F99">
        <w:rPr>
          <w:rFonts w:ascii="Times New Roman" w:hAnsi="Times New Roman"/>
          <w:lang w:eastAsia="en-US"/>
        </w:rPr>
        <w:t>.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CA243C" w:rsidRDefault="00E14ECC" w:rsidP="00F81C28">
      <w:pPr>
        <w:pStyle w:val="BodyText"/>
        <w:rPr>
          <w:rFonts w:ascii="Times New Roman" w:hAnsi="Times New Roman"/>
          <w:lang w:eastAsia="en-US"/>
        </w:rPr>
      </w:pPr>
      <w:r w:rsidRPr="00CA243C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Pr="00CA243C" w:rsidRDefault="00E14ECC" w:rsidP="00E14ECC">
      <w:pPr>
        <w:pStyle w:val="BodyText"/>
        <w:rPr>
          <w:rFonts w:ascii="Times New Roman" w:hAnsi="Times New Roman"/>
          <w:lang w:eastAsia="en-US"/>
        </w:rPr>
      </w:pPr>
      <w:r w:rsidRPr="00CA243C">
        <w:rPr>
          <w:rFonts w:ascii="Times New Roman" w:hAnsi="Times New Roman"/>
          <w:lang w:eastAsia="en-US"/>
        </w:rPr>
        <w:t>N/A</w:t>
      </w:r>
    </w:p>
    <w:p w:rsidR="00750C82" w:rsidRDefault="00750C82" w:rsidP="00051DB8">
      <w:pPr>
        <w:pStyle w:val="Heading1"/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A243C" w:rsidRDefault="006F762D" w:rsidP="00213119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A243C" w:rsidRDefault="006F762D" w:rsidP="00213119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A243C" w:rsidRDefault="006F762D" w:rsidP="00213119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A243C" w:rsidRDefault="006F762D" w:rsidP="00213119">
            <w:pPr>
              <w:pStyle w:val="TableHeading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Author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B92AA9" w:rsidP="00A557B3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12</w:t>
            </w:r>
            <w:r w:rsidR="006F762D" w:rsidRPr="00CA243C">
              <w:rPr>
                <w:rFonts w:ascii="Arial" w:hAnsi="Arial"/>
              </w:rPr>
              <w:t>/</w:t>
            </w:r>
            <w:r w:rsidRPr="00CA243C">
              <w:rPr>
                <w:rFonts w:ascii="Arial" w:hAnsi="Arial"/>
              </w:rPr>
              <w:t>14</w:t>
            </w:r>
            <w:r w:rsidR="006F762D" w:rsidRPr="00CA243C">
              <w:rPr>
                <w:rFonts w:ascii="Arial" w:hAnsi="Arial"/>
              </w:rPr>
              <w:t>/</w:t>
            </w:r>
            <w:r w:rsidR="00A557B3" w:rsidRPr="00CA243C">
              <w:rPr>
                <w:rFonts w:ascii="Arial" w:hAnsi="Arial"/>
              </w:rPr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6F762D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6F762D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Original</w:t>
            </w:r>
            <w:r w:rsidR="002470D3" w:rsidRPr="00CA243C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E14ECC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Chad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9B5A32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12/14/2016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9B5A32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9B5A32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Updated following Tech Writer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A243C" w:rsidRDefault="009B5A32" w:rsidP="00213119">
            <w:pPr>
              <w:pStyle w:val="TableText"/>
              <w:rPr>
                <w:rFonts w:ascii="Arial" w:hAnsi="Arial"/>
              </w:rPr>
            </w:pPr>
            <w:r w:rsidRPr="00CA243C">
              <w:rPr>
                <w:rFonts w:ascii="Arial" w:hAnsi="Arial"/>
              </w:rPr>
              <w:t>Team Leidos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  <w:bookmarkStart w:id="0" w:name="_GoBack"/>
      <w:bookmarkEnd w:id="0"/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B8" w:rsidRDefault="007644B8" w:rsidP="00B81ED4">
      <w:pPr>
        <w:spacing w:after="0" w:line="240" w:lineRule="auto"/>
      </w:pPr>
      <w:r>
        <w:separator/>
      </w:r>
    </w:p>
  </w:endnote>
  <w:endnote w:type="continuationSeparator" w:id="0">
    <w:p w:rsidR="007644B8" w:rsidRDefault="007644B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A243C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A243C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B8" w:rsidRDefault="007644B8" w:rsidP="00B81ED4">
      <w:pPr>
        <w:spacing w:after="0" w:line="240" w:lineRule="auto"/>
      </w:pPr>
      <w:r>
        <w:separator/>
      </w:r>
    </w:p>
  </w:footnote>
  <w:footnote w:type="continuationSeparator" w:id="0">
    <w:p w:rsidR="007644B8" w:rsidRDefault="007644B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CA243C" w:rsidRDefault="00E14ECC">
    <w:pPr>
      <w:pStyle w:val="Header"/>
      <w:rPr>
        <w:rFonts w:ascii="Times New Roman" w:hAnsi="Times New Roman" w:cs="Times New Roman"/>
        <w:sz w:val="20"/>
      </w:rPr>
    </w:pPr>
    <w:r w:rsidRPr="00CA243C">
      <w:rPr>
        <w:rFonts w:ascii="Times New Roman" w:hAnsi="Times New Roman" w:cs="Times New Roman"/>
        <w:sz w:val="20"/>
      </w:rPr>
      <w:t>User Story: US267</w:t>
    </w:r>
    <w:r w:rsidR="00CE1353" w:rsidRPr="00CA243C">
      <w:rPr>
        <w:rFonts w:ascii="Times New Roman" w:hAnsi="Times New Roman" w:cs="Times New Roman"/>
        <w:sz w:val="20"/>
      </w:rPr>
      <w:t xml:space="preserve"> </w:t>
    </w:r>
    <w:r w:rsidR="00BA3950" w:rsidRPr="00CA243C">
      <w:rPr>
        <w:rFonts w:ascii="Times New Roman" w:hAnsi="Times New Roman" w:cs="Times New Roman"/>
        <w:sz w:val="20"/>
      </w:rPr>
      <w:t>Change Auto-P</w:t>
    </w:r>
    <w:r w:rsidRPr="00CA243C">
      <w:rPr>
        <w:rFonts w:ascii="Times New Roman" w:hAnsi="Times New Roman" w:cs="Times New Roman"/>
        <w:sz w:val="20"/>
      </w:rPr>
      <w:t xml:space="preserve">ost </w:t>
    </w:r>
    <w:r w:rsidR="00BA3950" w:rsidRPr="00CA243C">
      <w:rPr>
        <w:rFonts w:ascii="Times New Roman" w:hAnsi="Times New Roman" w:cs="Times New Roman"/>
        <w:sz w:val="20"/>
      </w:rPr>
      <w:t>Site P</w:t>
    </w:r>
    <w:r w:rsidRPr="00CA243C">
      <w:rPr>
        <w:rFonts w:ascii="Times New Roman" w:hAnsi="Times New Roman" w:cs="Times New Roman"/>
        <w:sz w:val="20"/>
      </w:rPr>
      <w:t>arameter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519B4"/>
    <w:multiLevelType w:val="hybridMultilevel"/>
    <w:tmpl w:val="9C6E8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0F3866"/>
    <w:rsid w:val="001040C3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94C"/>
    <w:rsid w:val="002E61D7"/>
    <w:rsid w:val="00317AF6"/>
    <w:rsid w:val="0033331F"/>
    <w:rsid w:val="0033462F"/>
    <w:rsid w:val="00334CFE"/>
    <w:rsid w:val="00350F99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43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621C"/>
    <w:rsid w:val="006F762D"/>
    <w:rsid w:val="00703060"/>
    <w:rsid w:val="00714C6C"/>
    <w:rsid w:val="00737A4A"/>
    <w:rsid w:val="00740199"/>
    <w:rsid w:val="00750C82"/>
    <w:rsid w:val="00753EB7"/>
    <w:rsid w:val="00754B8C"/>
    <w:rsid w:val="007644B8"/>
    <w:rsid w:val="0078631D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82E5D"/>
    <w:rsid w:val="009B5A32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D6364"/>
    <w:rsid w:val="00BE3344"/>
    <w:rsid w:val="00BE77A5"/>
    <w:rsid w:val="00BF1692"/>
    <w:rsid w:val="00C026BA"/>
    <w:rsid w:val="00C07A03"/>
    <w:rsid w:val="00C441B6"/>
    <w:rsid w:val="00C514E2"/>
    <w:rsid w:val="00C539C3"/>
    <w:rsid w:val="00C55FC3"/>
    <w:rsid w:val="00C57402"/>
    <w:rsid w:val="00C60E1D"/>
    <w:rsid w:val="00C82D46"/>
    <w:rsid w:val="00C9601D"/>
    <w:rsid w:val="00C967D9"/>
    <w:rsid w:val="00CA243C"/>
    <w:rsid w:val="00CC117E"/>
    <w:rsid w:val="00CE1353"/>
    <w:rsid w:val="00CF5232"/>
    <w:rsid w:val="00D077C4"/>
    <w:rsid w:val="00D23AF2"/>
    <w:rsid w:val="00D32FD3"/>
    <w:rsid w:val="00D5350F"/>
    <w:rsid w:val="00D90CA7"/>
    <w:rsid w:val="00D97C4D"/>
    <w:rsid w:val="00DA4962"/>
    <w:rsid w:val="00DF294B"/>
    <w:rsid w:val="00E14ECC"/>
    <w:rsid w:val="00E42426"/>
    <w:rsid w:val="00E50167"/>
    <w:rsid w:val="00E63072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60D5C"/>
    <w:rsid w:val="00F72976"/>
    <w:rsid w:val="00F737C5"/>
    <w:rsid w:val="00F809B1"/>
    <w:rsid w:val="00F81C28"/>
    <w:rsid w:val="00F91066"/>
    <w:rsid w:val="00F92F3D"/>
    <w:rsid w:val="00FA3DB7"/>
    <w:rsid w:val="00FC1B48"/>
    <w:rsid w:val="00FC4AEF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4aacca08b1c8403fc1246f9e0d1054f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7fe0bc103214bc1ce753c51fd9565426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Change and Config Mgmt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Schedule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657KNE7CTRDA-1055151156-125</_dlc_DocId>
    <_dlc_DocIdUrl xmlns="cdd665a5-4d39-4c80-990a-8a3abca4f55f">
      <Url>http://vaww.oed.portal.va.gov/pm/hape/ipt_5010/EDI_Portfolio/_layouts/DocIdRedir.aspx?ID=657KNE7CTRDA-1055151156-125</Url>
      <Description>657KNE7CTRDA-1055151156-125</Description>
    </_dlc_DocIdUrl>
    <Category xmlns="53a7661f-d04e-4608-abef-a17f4a389bfc">ePayments</Categor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56556-4092-4F8E-AFA9-0FA88F46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F519F6-498A-480A-8CB0-B46871B58B4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5.xml><?xml version="1.0" encoding="utf-8"?>
<ds:datastoreItem xmlns:ds="http://schemas.openxmlformats.org/officeDocument/2006/customXml" ds:itemID="{C04B7EFE-25BB-4ABB-95E6-B1EC1E18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Department of Veterans Affairs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Picker, James</dc:creator>
  <cp:lastModifiedBy>Chad Morrison</cp:lastModifiedBy>
  <cp:revision>2</cp:revision>
  <dcterms:created xsi:type="dcterms:W3CDTF">2016-12-16T15:20:00Z</dcterms:created>
  <dcterms:modified xsi:type="dcterms:W3CDTF">2016-12-16T15:20:00Z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d6ea60b2-9a3c-4078-bd18-b7dba483adbb</vt:lpwstr>
  </property>
</Properties>
</file>